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9BE" w:rsidRDefault="009D6E8D">
      <w:pPr>
        <w:widowControl w:val="0"/>
        <w:tabs>
          <w:tab w:val="left" w:pos="709"/>
          <w:tab w:val="left" w:pos="5297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    Администрация городского округа Дубна Московской области</w:t>
      </w:r>
    </w:p>
    <w:p w:rsidR="009B19BE" w:rsidRDefault="009D6E8D">
      <w:pPr>
        <w:widowControl w:val="0"/>
        <w:tabs>
          <w:tab w:val="left" w:pos="709"/>
          <w:tab w:val="left" w:pos="5297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Управление народного образования</w:t>
      </w:r>
      <w:r>
        <w:rPr>
          <w:noProof/>
        </w:rPr>
        <w:drawing>
          <wp:anchor distT="0" distB="0" distL="114935" distR="114935" simplePos="0" relativeHeight="251658240" behindDoc="0" locked="0" layoutInCell="1" hidden="0" allowOverlap="1">
            <wp:simplePos x="0" y="0"/>
            <wp:positionH relativeFrom="column">
              <wp:posOffset>43816</wp:posOffset>
            </wp:positionH>
            <wp:positionV relativeFrom="paragraph">
              <wp:posOffset>54610</wp:posOffset>
            </wp:positionV>
            <wp:extent cx="676275" cy="840740"/>
            <wp:effectExtent l="0" t="0" r="0" b="0"/>
            <wp:wrapSquare wrapText="bothSides" distT="0" distB="0" distL="114935" distR="114935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840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B19BE" w:rsidRDefault="009B19BE">
      <w:pPr>
        <w:widowControl w:val="0"/>
        <w:tabs>
          <w:tab w:val="left" w:pos="709"/>
          <w:tab w:val="left" w:pos="5297"/>
        </w:tabs>
        <w:spacing w:after="0" w:line="240" w:lineRule="auto"/>
        <w:jc w:val="center"/>
        <w:rPr>
          <w:rFonts w:ascii="Arial" w:eastAsia="Arial" w:hAnsi="Arial" w:cs="Arial"/>
          <w:b/>
          <w:sz w:val="10"/>
          <w:szCs w:val="10"/>
        </w:rPr>
      </w:pPr>
    </w:p>
    <w:p w:rsidR="009B19BE" w:rsidRDefault="009D6E8D">
      <w:pPr>
        <w:widowControl w:val="0"/>
        <w:tabs>
          <w:tab w:val="left" w:pos="0"/>
          <w:tab w:val="left" w:pos="5297"/>
        </w:tabs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Муниципальное бюджетное общеобразовательное учреждение «Гуманитарно-эстетическая гимназия №11 </w:t>
      </w:r>
    </w:p>
    <w:p w:rsidR="009B19BE" w:rsidRDefault="009D6E8D">
      <w:pPr>
        <w:widowControl w:val="0"/>
        <w:tabs>
          <w:tab w:val="left" w:pos="709"/>
          <w:tab w:val="left" w:pos="5297"/>
        </w:tabs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г.  Дубны Московской области»</w:t>
      </w:r>
    </w:p>
    <w:p w:rsidR="009B19BE" w:rsidRDefault="009B19BE">
      <w:pPr>
        <w:widowControl w:val="0"/>
        <w:tabs>
          <w:tab w:val="left" w:pos="709"/>
          <w:tab w:val="left" w:pos="5297"/>
        </w:tabs>
        <w:spacing w:after="0" w:line="240" w:lineRule="auto"/>
        <w:jc w:val="center"/>
        <w:rPr>
          <w:rFonts w:ascii="Arial" w:eastAsia="Arial" w:hAnsi="Arial" w:cs="Arial"/>
          <w:sz w:val="10"/>
          <w:szCs w:val="10"/>
        </w:rPr>
      </w:pPr>
    </w:p>
    <w:p w:rsidR="009B19BE" w:rsidRDefault="009D6E8D">
      <w:pPr>
        <w:widowControl w:val="0"/>
        <w:tabs>
          <w:tab w:val="left" w:pos="709"/>
          <w:tab w:val="left" w:pos="5297"/>
        </w:tabs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               (ГИМНАЗИЯ №11)</w:t>
      </w:r>
    </w:p>
    <w:p w:rsidR="009B19BE" w:rsidRDefault="009D6E8D">
      <w:pPr>
        <w:pBdr>
          <w:bottom w:val="single" w:sz="4" w:space="1" w:color="000000"/>
        </w:pBd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sz w:val="28"/>
          <w:szCs w:val="28"/>
        </w:rPr>
        <w:t xml:space="preserve">     ПРИКАЗ</w:t>
      </w:r>
    </w:p>
    <w:p w:rsidR="009B19BE" w:rsidRDefault="009D6E8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12.05.2021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№ 159</w:t>
      </w:r>
    </w:p>
    <w:p w:rsidR="009B19BE" w:rsidRDefault="009D6E8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 утверждении дорожной карты реализации</w:t>
      </w:r>
    </w:p>
    <w:p w:rsidR="009B19BE" w:rsidRDefault="009D6E8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проекта адресной методической помощи </w:t>
      </w:r>
    </w:p>
    <w:p w:rsidR="009B19BE" w:rsidRDefault="009D6E8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«Школы, которым можно доверять» </w:t>
      </w:r>
    </w:p>
    <w:p w:rsidR="009B19BE" w:rsidRDefault="009D6E8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МБОУ «Средняя общеобразовательная школа № 5 </w:t>
      </w:r>
    </w:p>
    <w:p w:rsidR="009B19BE" w:rsidRDefault="009D6E8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Дубны Московской области»</w:t>
      </w:r>
    </w:p>
    <w:p w:rsidR="009B19BE" w:rsidRDefault="009B19B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B19BE" w:rsidRDefault="009D6E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реализации мероприятий регионального проекта адресной методической помощи общеобразовательных организация «Школы</w:t>
      </w:r>
      <w:r w:rsidR="0044625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которым можно доверять», утвержденного распоряже</w:t>
      </w:r>
      <w:r w:rsidR="00446258">
        <w:rPr>
          <w:rFonts w:ascii="Times New Roman" w:eastAsia="Times New Roman" w:hAnsi="Times New Roman" w:cs="Times New Roman"/>
          <w:color w:val="000000"/>
          <w:sz w:val="24"/>
          <w:szCs w:val="24"/>
        </w:rPr>
        <w:t>нием Министерства образования Мос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ковской области от 05.06.2020 №Р-375 «О реализации проекта адресной методической помощи</w:t>
      </w:r>
      <w:r w:rsidR="0044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общеобразовательных организаций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«Школы, которым можно доверять»;  </w:t>
      </w:r>
    </w:p>
    <w:p w:rsidR="009B19BE" w:rsidRDefault="009D6E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На основании письма государственного бюджетного образовательного учреждения высшего образования Московской области «Академия социального управления» от 19.04.2021; </w:t>
      </w:r>
    </w:p>
    <w:p w:rsidR="009B19BE" w:rsidRDefault="009D6E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распоряжением Министерства образования Московской области от 21.04.2021 № Р-293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«Об утверждении перечня образовательных организаций Московской области для осуществления наставничества над образовательными организациями Московской области, участниками регионального проекта адресной методической поддержки образовательных организаций Московской области «Школы, которым можно доверять»;</w:t>
      </w:r>
    </w:p>
    <w:p w:rsidR="009B19BE" w:rsidRDefault="009D6E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повышения качества образования и реализации проекта адресной методической помощи в МБОУ «Средняя общеобразовательная школа № 5 г. Дубны Московской области».</w:t>
      </w:r>
    </w:p>
    <w:p w:rsidR="009B19BE" w:rsidRDefault="009B19B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19BE" w:rsidRDefault="009D6E8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ПРИКАЗЫВАЮ:</w:t>
      </w:r>
    </w:p>
    <w:p w:rsidR="009B19BE" w:rsidRDefault="009B19B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</w:p>
    <w:p w:rsidR="009B19BE" w:rsidRDefault="009D6E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Утвердить прилагаемую дорожную карту по реализации проекта адресной</w:t>
      </w:r>
    </w:p>
    <w:p w:rsidR="009B19BE" w:rsidRDefault="009D6E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методической помощи МБОУ «Средняя общеобразовательная школа № 5 г. Дубны Московской области».</w:t>
      </w:r>
    </w:p>
    <w:p w:rsidR="009B19BE" w:rsidRDefault="009D6E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Руководителю рабочей группы школы-наставника (Гимназия №11), заместителю директора по УВР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Буздавиной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Е.Л. обеспечить своевременную реализацию мероприятий по дорожной карте реализации проекта</w:t>
      </w:r>
      <w:r w:rsidR="00DD61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19BE" w:rsidRDefault="009D6E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Контроль за исполнением приказа оставляю за собой.</w:t>
      </w:r>
    </w:p>
    <w:p w:rsidR="009B19BE" w:rsidRDefault="009B19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19BE" w:rsidRDefault="009B19B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19BE" w:rsidRDefault="009D6E8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гимназии № 11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Лихачева А.А.</w:t>
      </w:r>
    </w:p>
    <w:p w:rsidR="009B19BE" w:rsidRDefault="009B19B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19BE" w:rsidRDefault="009B19B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19BE" w:rsidRDefault="009D6E8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приказом ознакомлена:</w:t>
      </w:r>
    </w:p>
    <w:p w:rsidR="009B19BE" w:rsidRDefault="009D6E8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Буздавина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Е.Л.</w:t>
      </w:r>
    </w:p>
    <w:p w:rsidR="009B19BE" w:rsidRDefault="009B19BE">
      <w:pP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9B19BE">
          <w:pgSz w:w="11906" w:h="16838"/>
          <w:pgMar w:top="567" w:right="850" w:bottom="1134" w:left="1701" w:header="708" w:footer="708" w:gutter="0"/>
          <w:pgNumType w:start="1"/>
          <w:cols w:space="720"/>
        </w:sectPr>
      </w:pPr>
    </w:p>
    <w:p w:rsidR="007876BF" w:rsidRPr="00A23636" w:rsidRDefault="007876BF" w:rsidP="007876BF">
      <w:pPr>
        <w:pStyle w:val="Default"/>
        <w:jc w:val="center"/>
        <w:rPr>
          <w:b/>
        </w:rPr>
      </w:pPr>
      <w:bookmarkStart w:id="1" w:name="_30j0zll" w:colFirst="0" w:colLast="0"/>
      <w:bookmarkEnd w:id="1"/>
      <w:r w:rsidRPr="00A23636">
        <w:rPr>
          <w:b/>
        </w:rPr>
        <w:lastRenderedPageBreak/>
        <w:t>Дорожная карта реализации</w:t>
      </w:r>
    </w:p>
    <w:p w:rsidR="007876BF" w:rsidRPr="00A23636" w:rsidRDefault="007876BF" w:rsidP="007876BF">
      <w:pPr>
        <w:pStyle w:val="Default"/>
        <w:jc w:val="center"/>
        <w:rPr>
          <w:b/>
        </w:rPr>
      </w:pPr>
      <w:r w:rsidRPr="00A23636">
        <w:rPr>
          <w:b/>
        </w:rPr>
        <w:t xml:space="preserve">краткосрочной программы </w:t>
      </w:r>
      <w:proofErr w:type="spellStart"/>
      <w:r w:rsidRPr="00A23636">
        <w:rPr>
          <w:b/>
        </w:rPr>
        <w:t>антирисковых</w:t>
      </w:r>
      <w:proofErr w:type="spellEnd"/>
      <w:r w:rsidRPr="00A23636">
        <w:rPr>
          <w:b/>
        </w:rPr>
        <w:t xml:space="preserve"> мер</w:t>
      </w:r>
    </w:p>
    <w:p w:rsidR="007876BF" w:rsidRPr="00A23636" w:rsidRDefault="007876BF" w:rsidP="007876BF">
      <w:pPr>
        <w:pStyle w:val="Default"/>
        <w:jc w:val="center"/>
      </w:pPr>
      <w:r w:rsidRPr="00A23636">
        <w:rPr>
          <w:b/>
        </w:rPr>
        <w:t xml:space="preserve">МБОУ СОШ № 5 </w:t>
      </w:r>
      <w:proofErr w:type="spellStart"/>
      <w:r w:rsidRPr="00A23636">
        <w:rPr>
          <w:b/>
        </w:rPr>
        <w:t>г.о</w:t>
      </w:r>
      <w:proofErr w:type="spellEnd"/>
      <w:r w:rsidRPr="00A23636">
        <w:rPr>
          <w:b/>
        </w:rPr>
        <w:t>. Дубна</w:t>
      </w:r>
    </w:p>
    <w:p w:rsidR="007876BF" w:rsidRPr="00A23636" w:rsidRDefault="007876BF" w:rsidP="007876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76BF" w:rsidRPr="00A23636" w:rsidRDefault="007876BF" w:rsidP="00787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636">
        <w:rPr>
          <w:rFonts w:ascii="Times New Roman" w:hAnsi="Times New Roman" w:cs="Times New Roman"/>
          <w:b/>
          <w:sz w:val="24"/>
          <w:szCs w:val="24"/>
        </w:rPr>
        <w:t>Риск:</w:t>
      </w:r>
      <w:r w:rsidRPr="00A23636">
        <w:rPr>
          <w:rFonts w:ascii="Times New Roman" w:hAnsi="Times New Roman" w:cs="Times New Roman"/>
          <w:sz w:val="24"/>
          <w:szCs w:val="24"/>
        </w:rPr>
        <w:t xml:space="preserve"> </w:t>
      </w:r>
      <w:r w:rsidR="003A3D49" w:rsidRPr="00A23636">
        <w:rPr>
          <w:rFonts w:ascii="Times New Roman" w:hAnsi="Times New Roman" w:cs="Times New Roman"/>
          <w:sz w:val="24"/>
          <w:szCs w:val="24"/>
        </w:rPr>
        <w:t xml:space="preserve">Пониженный уровень школьного благополучия, а именно сниженный уровень учебной мотивации. </w:t>
      </w:r>
      <w:r w:rsidRPr="00A23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6BF" w:rsidRPr="00A23636" w:rsidRDefault="007876BF" w:rsidP="007876B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636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A23636">
        <w:rPr>
          <w:rFonts w:ascii="Times New Roman" w:eastAsia="Times New Roman" w:hAnsi="Times New Roman" w:cs="Times New Roman"/>
          <w:sz w:val="24"/>
          <w:szCs w:val="24"/>
        </w:rPr>
        <w:t xml:space="preserve"> внедрение в </w:t>
      </w:r>
      <w:r w:rsidR="00CD4FE3" w:rsidRPr="00A23636">
        <w:rPr>
          <w:rFonts w:ascii="Times New Roman" w:eastAsia="Times New Roman" w:hAnsi="Times New Roman" w:cs="Times New Roman"/>
          <w:sz w:val="24"/>
          <w:szCs w:val="24"/>
        </w:rPr>
        <w:t>практику наставляемой</w:t>
      </w:r>
      <w:r w:rsidRPr="00A23636">
        <w:rPr>
          <w:rFonts w:ascii="Times New Roman" w:eastAsia="Times New Roman" w:hAnsi="Times New Roman" w:cs="Times New Roman"/>
          <w:b/>
          <w:sz w:val="24"/>
          <w:szCs w:val="24"/>
        </w:rPr>
        <w:t xml:space="preserve"> школы</w:t>
      </w:r>
      <w:r w:rsidRPr="00A23636">
        <w:rPr>
          <w:rFonts w:ascii="Times New Roman" w:eastAsia="Times New Roman" w:hAnsi="Times New Roman" w:cs="Times New Roman"/>
          <w:sz w:val="24"/>
          <w:szCs w:val="24"/>
        </w:rPr>
        <w:t xml:space="preserve"> методических инструментов из опыта работы</w:t>
      </w:r>
      <w:r w:rsidRPr="00A23636">
        <w:rPr>
          <w:rFonts w:ascii="Times New Roman" w:eastAsia="Times New Roman" w:hAnsi="Times New Roman" w:cs="Times New Roman"/>
          <w:b/>
          <w:sz w:val="24"/>
          <w:szCs w:val="24"/>
        </w:rPr>
        <w:t xml:space="preserve"> школы – наставника</w:t>
      </w:r>
      <w:r w:rsidRPr="00A23636">
        <w:rPr>
          <w:rFonts w:ascii="Times New Roman" w:eastAsia="Times New Roman" w:hAnsi="Times New Roman" w:cs="Times New Roman"/>
          <w:sz w:val="24"/>
          <w:szCs w:val="24"/>
        </w:rPr>
        <w:t xml:space="preserve">, для </w:t>
      </w:r>
      <w:r w:rsidR="00CD4FE3" w:rsidRPr="00A23636">
        <w:rPr>
          <w:rFonts w:ascii="Times New Roman" w:eastAsia="Times New Roman" w:hAnsi="Times New Roman" w:cs="Times New Roman"/>
          <w:sz w:val="24"/>
          <w:szCs w:val="24"/>
        </w:rPr>
        <w:t>создания</w:t>
      </w:r>
      <w:r w:rsidRPr="00A23636">
        <w:rPr>
          <w:rFonts w:ascii="Times New Roman" w:eastAsia="Times New Roman" w:hAnsi="Times New Roman" w:cs="Times New Roman"/>
          <w:sz w:val="24"/>
          <w:szCs w:val="24"/>
        </w:rPr>
        <w:t xml:space="preserve"> модели опти</w:t>
      </w:r>
      <w:r w:rsidR="00CD4FE3" w:rsidRPr="00A23636">
        <w:rPr>
          <w:rFonts w:ascii="Times New Roman" w:eastAsia="Times New Roman" w:hAnsi="Times New Roman" w:cs="Times New Roman"/>
          <w:sz w:val="24"/>
          <w:szCs w:val="24"/>
        </w:rPr>
        <w:t>мальной образовательной среды, способствующей</w:t>
      </w:r>
      <w:r w:rsidRPr="00A236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3D49" w:rsidRPr="00A23636">
        <w:rPr>
          <w:rFonts w:ascii="Times New Roman" w:eastAsia="Times New Roman" w:hAnsi="Times New Roman" w:cs="Times New Roman"/>
          <w:sz w:val="24"/>
          <w:szCs w:val="24"/>
        </w:rPr>
        <w:t>повышению</w:t>
      </w:r>
      <w:r w:rsidRPr="00A23636">
        <w:rPr>
          <w:rFonts w:ascii="Times New Roman" w:eastAsia="Times New Roman" w:hAnsi="Times New Roman" w:cs="Times New Roman"/>
          <w:sz w:val="24"/>
          <w:szCs w:val="24"/>
        </w:rPr>
        <w:t xml:space="preserve"> у учащихся и педагогов внутренней и внешней мотивации</w:t>
      </w:r>
      <w:r w:rsidR="003A3D49" w:rsidRPr="00A23636">
        <w:rPr>
          <w:rFonts w:ascii="Times New Roman" w:eastAsia="Times New Roman" w:hAnsi="Times New Roman" w:cs="Times New Roman"/>
          <w:sz w:val="24"/>
          <w:szCs w:val="24"/>
        </w:rPr>
        <w:t xml:space="preserve"> с целью повышения качества образования. </w:t>
      </w:r>
    </w:p>
    <w:p w:rsidR="00CD4FE3" w:rsidRPr="00A23636" w:rsidRDefault="007876BF" w:rsidP="007876B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636">
        <w:rPr>
          <w:rFonts w:ascii="Times New Roman" w:eastAsia="Times New Roman" w:hAnsi="Times New Roman" w:cs="Times New Roman"/>
          <w:sz w:val="24"/>
          <w:szCs w:val="24"/>
        </w:rPr>
        <w:t xml:space="preserve">Задачи: </w:t>
      </w:r>
    </w:p>
    <w:p w:rsidR="00F07825" w:rsidRPr="00A23636" w:rsidRDefault="00F07825" w:rsidP="00CD4FE3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636">
        <w:rPr>
          <w:rFonts w:ascii="Times New Roman" w:eastAsia="Times New Roman" w:hAnsi="Times New Roman" w:cs="Times New Roman"/>
          <w:sz w:val="24"/>
          <w:szCs w:val="24"/>
        </w:rPr>
        <w:t xml:space="preserve">Актуализировать единый понятийный аппарат педагогов </w:t>
      </w:r>
    </w:p>
    <w:p w:rsidR="00CD4FE3" w:rsidRPr="00A23636" w:rsidRDefault="00CD4FE3" w:rsidP="00CD4FE3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636">
        <w:rPr>
          <w:rFonts w:ascii="Times New Roman" w:eastAsia="Times New Roman" w:hAnsi="Times New Roman" w:cs="Times New Roman"/>
          <w:sz w:val="24"/>
          <w:szCs w:val="24"/>
        </w:rPr>
        <w:t>Отобрать методические инструменты из арсенала школы-наставника, способных удовлетворить потребности наставляемой школы по формированию у учащихся и педагогов внутренней и внешней мотивации.</w:t>
      </w:r>
    </w:p>
    <w:p w:rsidR="00CD4FE3" w:rsidRDefault="00E47117" w:rsidP="00CD4FE3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636">
        <w:rPr>
          <w:rFonts w:ascii="Times New Roman" w:eastAsia="Times New Roman" w:hAnsi="Times New Roman" w:cs="Times New Roman"/>
          <w:sz w:val="24"/>
          <w:szCs w:val="24"/>
        </w:rPr>
        <w:t>Разъяснить и начать внедрение методологии</w:t>
      </w:r>
      <w:r w:rsidR="00CD4FE3" w:rsidRPr="00A23636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использования методических инструментов</w:t>
      </w:r>
      <w:r w:rsidRPr="00A23636">
        <w:rPr>
          <w:rFonts w:ascii="Times New Roman" w:eastAsia="Times New Roman" w:hAnsi="Times New Roman" w:cs="Times New Roman"/>
          <w:sz w:val="24"/>
          <w:szCs w:val="24"/>
        </w:rPr>
        <w:t>, повышающих мотивацию.</w:t>
      </w:r>
    </w:p>
    <w:p w:rsidR="00A23636" w:rsidRPr="00A23636" w:rsidRDefault="00A23636" w:rsidP="00A23636">
      <w:pPr>
        <w:pStyle w:val="a6"/>
        <w:ind w:left="7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51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3402"/>
        <w:gridCol w:w="1276"/>
        <w:gridCol w:w="2268"/>
        <w:gridCol w:w="1843"/>
        <w:gridCol w:w="4487"/>
      </w:tblGrid>
      <w:tr w:rsidR="005D5779" w:rsidRPr="00A23636" w:rsidTr="00A23636">
        <w:tc>
          <w:tcPr>
            <w:tcW w:w="1838" w:type="dxa"/>
          </w:tcPr>
          <w:p w:rsidR="005D5779" w:rsidRPr="00A23636" w:rsidRDefault="005D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</w:t>
            </w:r>
          </w:p>
        </w:tc>
        <w:tc>
          <w:tcPr>
            <w:tcW w:w="3402" w:type="dxa"/>
          </w:tcPr>
          <w:p w:rsidR="005D5779" w:rsidRPr="00A23636" w:rsidRDefault="005D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63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</w:tcPr>
          <w:p w:rsidR="005D5779" w:rsidRPr="00A23636" w:rsidRDefault="005D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63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5D5779" w:rsidRPr="00A23636" w:rsidRDefault="005D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843" w:type="dxa"/>
          </w:tcPr>
          <w:p w:rsidR="005D5779" w:rsidRPr="00A23636" w:rsidRDefault="005D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63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4487" w:type="dxa"/>
          </w:tcPr>
          <w:p w:rsidR="005D5779" w:rsidRPr="00A23636" w:rsidRDefault="005D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636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5D5779" w:rsidRPr="00A23636" w:rsidTr="00A23636">
        <w:tc>
          <w:tcPr>
            <w:tcW w:w="1838" w:type="dxa"/>
          </w:tcPr>
          <w:p w:rsidR="005D5779" w:rsidRPr="00A23636" w:rsidRDefault="005D5779" w:rsidP="00824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Актуализировать единый понятийный аппарат педагогов. </w:t>
            </w:r>
          </w:p>
          <w:p w:rsidR="005D5779" w:rsidRPr="00A23636" w:rsidRDefault="005D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D5779" w:rsidRPr="00A23636" w:rsidRDefault="005D5779" w:rsidP="0082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 1.</w:t>
            </w:r>
            <w:r w:rsidRPr="00A23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Форсайт-сессия, </w:t>
            </w:r>
          </w:p>
          <w:p w:rsidR="005D5779" w:rsidRPr="00A23636" w:rsidRDefault="005D5779" w:rsidP="0082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анкета для педагогов «Моя педагогическая философия» </w:t>
            </w:r>
            <w:hyperlink r:id="rId7">
              <w:r w:rsidRPr="00A236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https://forms.gle/ch8wBb13Luy3sNUk8</w:t>
              </w:r>
            </w:hyperlink>
            <w:r w:rsidRPr="00A23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D5779" w:rsidRPr="00A23636" w:rsidRDefault="005D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636">
              <w:rPr>
                <w:rFonts w:ascii="Times New Roman" w:eastAsia="Times New Roman" w:hAnsi="Times New Roman" w:cs="Times New Roman"/>
                <w:sz w:val="24"/>
                <w:szCs w:val="24"/>
              </w:rPr>
              <w:t>до 17 мая 2021</w:t>
            </w:r>
          </w:p>
        </w:tc>
        <w:tc>
          <w:tcPr>
            <w:tcW w:w="2268" w:type="dxa"/>
          </w:tcPr>
          <w:p w:rsidR="005D5779" w:rsidRPr="00A23636" w:rsidRDefault="005D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63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рабочих групп</w:t>
            </w:r>
          </w:p>
          <w:p w:rsidR="005D5779" w:rsidRPr="00A23636" w:rsidRDefault="005D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63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 – наставника и</w:t>
            </w:r>
            <w:r w:rsidRPr="00A23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3636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наставляемой школы</w:t>
            </w:r>
          </w:p>
        </w:tc>
        <w:tc>
          <w:tcPr>
            <w:tcW w:w="1843" w:type="dxa"/>
          </w:tcPr>
          <w:p w:rsidR="005D5779" w:rsidRPr="00A23636" w:rsidRDefault="005D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63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  <w:p w:rsidR="005D5779" w:rsidRPr="00A23636" w:rsidRDefault="005D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636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наставляемой школы</w:t>
            </w:r>
          </w:p>
        </w:tc>
        <w:tc>
          <w:tcPr>
            <w:tcW w:w="4487" w:type="dxa"/>
          </w:tcPr>
          <w:p w:rsidR="005D5779" w:rsidRPr="00A23636" w:rsidRDefault="005D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636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Актуализирован единый понятийный аппарат педагогов, скорректирована миссия школы, сформулировано видение дальнейшего развития ОО, достигнуто единое словесное описание образа будущего школы.</w:t>
            </w:r>
          </w:p>
          <w:p w:rsidR="005D5779" w:rsidRPr="00A23636" w:rsidRDefault="005D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779" w:rsidRPr="00A23636" w:rsidTr="00A23636">
        <w:tc>
          <w:tcPr>
            <w:tcW w:w="1838" w:type="dxa"/>
          </w:tcPr>
          <w:p w:rsidR="005D5779" w:rsidRPr="00A23636" w:rsidRDefault="005D5779" w:rsidP="00E471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Отобрать методические инструменты из арсенала школы-наставника, способных удовлетворить потребности </w:t>
            </w:r>
            <w:r w:rsidRPr="00A23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наставляемой </w:t>
            </w:r>
            <w:r w:rsidRPr="00A23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школы</w:t>
            </w:r>
            <w:r w:rsidRPr="00A23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формированию у учащихся и педагогов внутренней и внешней мотивации.</w:t>
            </w:r>
          </w:p>
          <w:p w:rsidR="005D5779" w:rsidRPr="00A23636" w:rsidRDefault="005D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D5779" w:rsidRPr="00A23636" w:rsidRDefault="005D5779" w:rsidP="0082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A23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Мероприятие 2</w:t>
            </w:r>
            <w:r w:rsidRPr="00A23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 </w:t>
            </w:r>
            <w:bookmarkStart w:id="2" w:name="_GoBack"/>
            <w:bookmarkEnd w:id="2"/>
            <w:r w:rsidRPr="00A23636"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маршрутному листу школы</w:t>
            </w:r>
            <w:r w:rsidR="00A236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23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наставника изучение рабочей группой </w:t>
            </w:r>
            <w:r w:rsidRPr="00A23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наставляемой школы</w:t>
            </w:r>
            <w:r w:rsidRPr="00A23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методических разработок, подходов, приемов, инструментов наставника через сайт ШКМД </w:t>
            </w:r>
            <w:hyperlink r:id="rId8">
              <w:r w:rsidRPr="00A2363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http://sch11.goruno-dubna.ru</w:t>
              </w:r>
            </w:hyperlink>
          </w:p>
          <w:p w:rsidR="005D5779" w:rsidRPr="00A23636" w:rsidRDefault="005D5779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5779" w:rsidRPr="00A23636" w:rsidRDefault="005D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636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мая 2021</w:t>
            </w:r>
          </w:p>
        </w:tc>
        <w:tc>
          <w:tcPr>
            <w:tcW w:w="2268" w:type="dxa"/>
          </w:tcPr>
          <w:p w:rsidR="005D5779" w:rsidRPr="00A23636" w:rsidRDefault="005D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63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рабочих групп</w:t>
            </w:r>
            <w:r w:rsidRPr="00A23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363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 – наставника и</w:t>
            </w:r>
            <w:r w:rsidRPr="00A23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3636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наставляемой школы</w:t>
            </w:r>
          </w:p>
        </w:tc>
        <w:tc>
          <w:tcPr>
            <w:tcW w:w="1843" w:type="dxa"/>
          </w:tcPr>
          <w:p w:rsidR="005D5779" w:rsidRPr="00A23636" w:rsidRDefault="005D5779" w:rsidP="00E47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363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группы школы – наставника и</w:t>
            </w:r>
            <w:r w:rsidRPr="00A23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3636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наставляемой школы</w:t>
            </w:r>
          </w:p>
        </w:tc>
        <w:tc>
          <w:tcPr>
            <w:tcW w:w="4487" w:type="dxa"/>
          </w:tcPr>
          <w:p w:rsidR="005D5779" w:rsidRPr="00A23636" w:rsidRDefault="005D5779" w:rsidP="00E4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636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Наставляемая школа изучила сайт с целью отбора методических инструментов (способных минимизировать высокие риски по выбранному рисковому профилю.</w:t>
            </w:r>
          </w:p>
          <w:p w:rsidR="005D5779" w:rsidRPr="00A23636" w:rsidRDefault="005D5779" w:rsidP="00ED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Отобраны методические инструменты (3-4 инструмента). (Например, «Система методических и классных часов», педагогическая технология ИСУД («Индивидуальный стиль учебной деятельности»), общешкольная </w:t>
            </w:r>
            <w:r w:rsidRPr="00A236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проектная деятельность – фестиваль «В мире феноменов и артефактов», мониторинг деятельности учителя «За что похвалить учителя», управление с помощью </w:t>
            </w:r>
            <w:proofErr w:type="spellStart"/>
            <w:r w:rsidRPr="00A23636">
              <w:rPr>
                <w:rFonts w:ascii="Times New Roman" w:eastAsia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A23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-инструментов и др.) </w:t>
            </w:r>
          </w:p>
          <w:p w:rsidR="005D5779" w:rsidRPr="00A23636" w:rsidRDefault="005D5779" w:rsidP="00E4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779" w:rsidRPr="00A23636" w:rsidTr="00A23636">
        <w:tc>
          <w:tcPr>
            <w:tcW w:w="1838" w:type="dxa"/>
          </w:tcPr>
          <w:p w:rsidR="005D5779" w:rsidRPr="00A23636" w:rsidRDefault="005D5779" w:rsidP="00E471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6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Отработать методологию использования отобранных методических инструментов в образовательном процессе. </w:t>
            </w:r>
          </w:p>
          <w:p w:rsidR="005D5779" w:rsidRPr="00A23636" w:rsidRDefault="005D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D5779" w:rsidRPr="00A23636" w:rsidRDefault="005D5779" w:rsidP="00F07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 3</w:t>
            </w:r>
            <w:r w:rsidRPr="00A23636">
              <w:rPr>
                <w:rFonts w:ascii="Times New Roman" w:eastAsia="Times New Roman" w:hAnsi="Times New Roman" w:cs="Times New Roman"/>
                <w:sz w:val="24"/>
                <w:szCs w:val="24"/>
              </w:rPr>
              <w:t>. Проведение установочной сессии школой-наставником для учителей наставляемой школы по технологии использования методических инструментов повышающих мотивацию.</w:t>
            </w:r>
          </w:p>
        </w:tc>
        <w:tc>
          <w:tcPr>
            <w:tcW w:w="1276" w:type="dxa"/>
          </w:tcPr>
          <w:p w:rsidR="005D5779" w:rsidRPr="00A23636" w:rsidRDefault="005D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5779" w:rsidRPr="00A23636" w:rsidRDefault="005D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63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рабочих групп</w:t>
            </w:r>
            <w:r w:rsidRPr="00A23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363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 – наставника и</w:t>
            </w:r>
            <w:r w:rsidRPr="00A23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3636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наставляемой школы</w:t>
            </w:r>
          </w:p>
        </w:tc>
        <w:tc>
          <w:tcPr>
            <w:tcW w:w="1843" w:type="dxa"/>
          </w:tcPr>
          <w:p w:rsidR="005D5779" w:rsidRPr="00A23636" w:rsidRDefault="005D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группа школы-наставника и педагогический коллектив наставляемой школы </w:t>
            </w:r>
          </w:p>
        </w:tc>
        <w:tc>
          <w:tcPr>
            <w:tcW w:w="4487" w:type="dxa"/>
          </w:tcPr>
          <w:p w:rsidR="005D5779" w:rsidRPr="00A23636" w:rsidRDefault="005D5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63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наставляемой школы ознакомились с технологией использования методических инструментов в рамках реализации проекта и с целью повышения качества образования.</w:t>
            </w:r>
          </w:p>
        </w:tc>
      </w:tr>
    </w:tbl>
    <w:p w:rsidR="009B19BE" w:rsidRPr="00A23636" w:rsidRDefault="009B19B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B19BE" w:rsidRPr="00F07825" w:rsidRDefault="009B19B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sectPr w:rsidR="009B19BE" w:rsidRPr="00F07825">
      <w:pgSz w:w="16838" w:h="11906" w:orient="landscape"/>
      <w:pgMar w:top="993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90730"/>
    <w:multiLevelType w:val="hybridMultilevel"/>
    <w:tmpl w:val="7A94E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164E4"/>
    <w:multiLevelType w:val="multilevel"/>
    <w:tmpl w:val="72F0E3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8E97DC9"/>
    <w:multiLevelType w:val="hybridMultilevel"/>
    <w:tmpl w:val="982C65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62064"/>
    <w:multiLevelType w:val="hybridMultilevel"/>
    <w:tmpl w:val="982C65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46267"/>
    <w:multiLevelType w:val="hybridMultilevel"/>
    <w:tmpl w:val="982C6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044BC1"/>
    <w:multiLevelType w:val="multilevel"/>
    <w:tmpl w:val="C0F4F7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9D205F2"/>
    <w:multiLevelType w:val="hybridMultilevel"/>
    <w:tmpl w:val="52D2A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F20BA"/>
    <w:multiLevelType w:val="hybridMultilevel"/>
    <w:tmpl w:val="982C6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F350A7"/>
    <w:multiLevelType w:val="hybridMultilevel"/>
    <w:tmpl w:val="982C65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C0434C"/>
    <w:multiLevelType w:val="hybridMultilevel"/>
    <w:tmpl w:val="87D8F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9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9BE"/>
    <w:rsid w:val="002A16D3"/>
    <w:rsid w:val="00355B6D"/>
    <w:rsid w:val="003A3D49"/>
    <w:rsid w:val="00446258"/>
    <w:rsid w:val="005D5779"/>
    <w:rsid w:val="007876BF"/>
    <w:rsid w:val="00824B65"/>
    <w:rsid w:val="009B19BE"/>
    <w:rsid w:val="009D6E8D"/>
    <w:rsid w:val="00A23636"/>
    <w:rsid w:val="00CD4FE3"/>
    <w:rsid w:val="00D42F67"/>
    <w:rsid w:val="00DD6169"/>
    <w:rsid w:val="00E47117"/>
    <w:rsid w:val="00ED0763"/>
    <w:rsid w:val="00F0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Default">
    <w:name w:val="Default"/>
    <w:rsid w:val="007876B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7876B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46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62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Default">
    <w:name w:val="Default"/>
    <w:rsid w:val="007876B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7876B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46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6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11.goruno-dubn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orms.gle/ch8wBb13Luy3sNUk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3</cp:revision>
  <cp:lastPrinted>2021-05-14T13:12:00Z</cp:lastPrinted>
  <dcterms:created xsi:type="dcterms:W3CDTF">2021-05-14T13:34:00Z</dcterms:created>
  <dcterms:modified xsi:type="dcterms:W3CDTF">2021-05-16T15:19:00Z</dcterms:modified>
</cp:coreProperties>
</file>