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F7" w:rsidRDefault="008931F7" w:rsidP="009C3F7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Style w:val="fontstyle0"/>
        </w:rPr>
        <w:t xml:space="preserve">График обработки экзаменационных работ досрочного, основного и дополнительного этапов ГИА-9 в 2023 году </w:t>
      </w:r>
      <w:hyperlink r:id="rId4" w:tgtFrame="_blank" w:history="1">
        <w:r>
          <w:rPr>
            <w:rStyle w:val="a4"/>
          </w:rPr>
          <w:t>PDF</w:t>
        </w:r>
      </w:hyperlink>
      <w:bookmarkStart w:id="0" w:name="_GoBack"/>
      <w:bookmarkEnd w:id="0"/>
    </w:p>
    <w:p w:rsidR="008931F7" w:rsidRDefault="008931F7" w:rsidP="009C3F7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C3F7C" w:rsidRPr="009C3F7C" w:rsidRDefault="009C3F7C" w:rsidP="009C3F7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 целью подготовки выпускников 9-х классов к ОГЭ в школах города проводятся Акции.</w:t>
      </w:r>
    </w:p>
    <w:p w:rsidR="009C3F7C" w:rsidRPr="009C3F7C" w:rsidRDefault="009C3F7C" w:rsidP="009C3F7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Цель акций – помочь выпускникам 9 классов и их родителям снять лишнее напряжение, связанное с подготовкой к ОГЭ, лучше познакомить общественность с процедурой проведения экзамена.</w:t>
      </w:r>
    </w:p>
    <w:p w:rsidR="009C3F7C" w:rsidRPr="009C3F7C" w:rsidRDefault="009C3F7C" w:rsidP="009C3F7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Информация о проведении Акций в школах города расположена ниже.</w:t>
      </w:r>
    </w:p>
    <w:p w:rsidR="009C3F7C" w:rsidRPr="009C3F7C" w:rsidRDefault="009C3F7C" w:rsidP="009C3F7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Ролики расположены </w:t>
      </w:r>
      <w:hyperlink r:id="rId5" w:tgtFrame="_blank" w:history="1">
        <w:r w:rsidRPr="009C3F7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на сайте ГОРУНО</w:t>
        </w:r>
      </w:hyperlink>
      <w:r w:rsidRPr="009C3F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школ.</w:t>
      </w:r>
    </w:p>
    <w:tbl>
      <w:tblPr>
        <w:tblW w:w="1538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1045"/>
        <w:gridCol w:w="819"/>
        <w:gridCol w:w="877"/>
        <w:gridCol w:w="1276"/>
        <w:gridCol w:w="1842"/>
        <w:gridCol w:w="1418"/>
        <w:gridCol w:w="1984"/>
        <w:gridCol w:w="5187"/>
      </w:tblGrid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Merge w:val="restart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№ОУ</w:t>
            </w:r>
          </w:p>
        </w:tc>
        <w:tc>
          <w:tcPr>
            <w:tcW w:w="1015" w:type="dxa"/>
            <w:vMerge w:val="restart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акции</w:t>
            </w:r>
          </w:p>
        </w:tc>
        <w:tc>
          <w:tcPr>
            <w:tcW w:w="789" w:type="dxa"/>
            <w:vMerge w:val="restart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проведения/ планируемая дата проведения</w:t>
            </w:r>
          </w:p>
        </w:tc>
        <w:tc>
          <w:tcPr>
            <w:tcW w:w="7367" w:type="dxa"/>
            <w:gridSpan w:val="5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акции</w:t>
            </w:r>
          </w:p>
        </w:tc>
        <w:tc>
          <w:tcPr>
            <w:tcW w:w="5142" w:type="dxa"/>
            <w:vMerge w:val="restart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Ссылки в социальных сетях</w:t>
            </w:r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 w:val="restart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90" w:type="dxa"/>
            <w:gridSpan w:val="4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5142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обучающиеся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родителей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представителей администрации/ управления</w:t>
            </w:r>
          </w:p>
        </w:tc>
        <w:tc>
          <w:tcPr>
            <w:tcW w:w="5142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01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 ОГЭ по русскому языку и математике</w:t>
            </w: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26.02.2022, 12.03.2022</w:t>
            </w: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http://sch1.goruno-dubna.ru/oge/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01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 ОГЭ по русскому языку и математике</w:t>
            </w: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19.03.2022; 17.04.2022</w:t>
            </w: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http://sch2.goruno-dubna.ru/probnye-ekzameny-gia-2022/  ссылка на ролик "Я - сдам ОГЭ"- http://sch2.goruno-dubna.ru/oge/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01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для родителей</w:t>
            </w: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http://sch3.goruno-dubna.ru/pomoshh-v-podgotovke-k-sdache-ekzamenov/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№5</w:t>
            </w:r>
          </w:p>
        </w:tc>
        <w:tc>
          <w:tcPr>
            <w:tcW w:w="101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для родителей</w:t>
            </w: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http://sch5.goruno-dubna.ru/svedeniya-ob-obrazovatelnoj-organizatsii/obrazovanie/gosudarstvennaya-itogovaya-attestatsiya/ege/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01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1.Пробные ОГЭ по русскому языку и математике</w:t>
            </w: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 и 11.03</w:t>
            </w: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http://www.lycee6.ru/wp_li6/2022/02/15544.html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01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2.Акция для родителей "Всё о государственной итоговой аттестации"</w:t>
            </w: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12.04.22</w:t>
            </w: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анонс об акции на официальном сайте лицея  http://www.lycee6.ru/wp_li6/2022/02/15544.html  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01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 ОГЭ по русскому языку и математике</w:t>
            </w: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10.03.2022; 11.03.22</w:t>
            </w: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http://sch7.goruno-dubna.ru/probnye-ekzameny-2/ </w:t>
              </w:r>
            </w:hyperlink>
          </w:p>
          <w:p w:rsidR="009C3F7C" w:rsidRPr="009C3F7C" w:rsidRDefault="008931F7" w:rsidP="009C3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https://vk.com/wall-184073074_1602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01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экзамены по предметам по выбору</w:t>
            </w: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12.03.2022; 19.03.2022</w:t>
            </w: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http://8sch.ru/itogovaya-attestatsiya-vypusknikov-ix-klassa/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101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Пробные ОГЭ по русскому </w:t>
            </w: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языку и математике</w:t>
            </w: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01.04.2022</w:t>
            </w: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http://sch9.goruno-dubna.ru/2022/03/11/programma-gorodskogo-onlajn-seminara-podgotovka-k-oge-po-informatike/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101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экзамены по предметам по выбору</w:t>
            </w: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19.03.2022; 26.03.2022</w:t>
            </w: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http://sch10.goruno-dubna.ru/probnye-ekzameny/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01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 ОГЭ по русскому языку и математике</w:t>
            </w: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 ; 06.04.2022</w:t>
            </w: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http://sch11.goruno-dubna.ru/podgotovka-k-oge-v-2022-godu/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101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 ОГЭ по обязательным предметам и предметам по выбору</w:t>
            </w: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24.02.2022, 25.02.2022, 05.03.2022, 12.03.2022</w:t>
            </w: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http://licdubna.ucoz.ru/news/gorodskie_seminary_po_podgotovke_k_ogeh_i_egeh_po_fizike/2022-03-21-1047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Одигитрия</w:t>
            </w:r>
          </w:p>
        </w:tc>
        <w:tc>
          <w:tcPr>
            <w:tcW w:w="101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экзамены по предметам по выбору, род. собрание</w:t>
            </w: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21.03 - 08.04</w:t>
            </w: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http://odigitria-dubna.ru/dokument/GIA2018/podgotovka_OGE.html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Merge w:val="restart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</w:t>
            </w:r>
          </w:p>
        </w:tc>
        <w:tc>
          <w:tcPr>
            <w:tcW w:w="1015" w:type="dxa"/>
            <w:vMerge w:val="restart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для </w:t>
            </w: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</w:t>
            </w: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"ГИА-9</w:t>
            </w:r>
            <w:proofErr w:type="gramStart"/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Пробные</w:t>
            </w:r>
            <w:proofErr w:type="gramEnd"/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русскому языку,</w:t>
            </w: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математике, экзамены по выбору;</w:t>
            </w: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о ГИА-9 (ролик);</w:t>
            </w: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"Я сдам ОГЭ" (ролик)</w:t>
            </w: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17.03.2022 - </w:t>
            </w: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ОГЭ для родителей;</w:t>
            </w: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https://www.school-juna.com/single-post/%D0%BE%D0%B3%D1%8D-</w:t>
              </w:r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%D0%B4%D0%BB%D1%8F-%D1%80%D0%BE%D0%B4%D0%B8%D1%82%D0%B5%D0%BB%D0%B5%D0%B9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17.03.2022-рус.язык;</w:t>
            </w: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https://www.school-juna.com/single-post/%D0%B0%D0%BA%D1%86%D0%B8%D0%B8-%D0%BF%D0%BE-%D0%BF%D0%BE%D0%B4%D0%B3%D0%BE%D1%82%D0%BE%D0%B2%D0%BA%D0%B5-%D0%BA-%D0%B3%D0%B8%D0%B0-2022-2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11.03.2022-</w:t>
            </w:r>
            <w:proofErr w:type="gramStart"/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матем.;</w:t>
            </w:r>
            <w:proofErr w:type="gramEnd"/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12.03.2022-география, литература, англ.;</w:t>
            </w: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https://www.school-juna.com/single-post/%D0%B0%D0%BA%D1%86%D0%B8%D0%B8-%D0%BF%D0%BE-%D0%BF%D0%BE%D0%B4%D0%B3%D0%BE%D1%82%D0%BE%D0%B2%D0%BA%D0%B5-%D0%BA-%D0%B3%D0%B8%D0%B0-2022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19.03.2022-общество, химия, </w:t>
            </w:r>
            <w:proofErr w:type="spellStart"/>
            <w:proofErr w:type="gramStart"/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https://www.school-juna.com/single-post/%D0%B0%D0%BA%D1%86%D0%B8%D0%B8-%D0%BF%D0%BE-%D0%BF%D0%BE%D0%B4%D0%B3%D0%BE%D1%82%D0%BE%D0%B2%D0%BA%D0%B5-%D0%BA-%D0%B3%D0%B8%D0%B0-2022-3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25.03.2022 - биология</w:t>
            </w: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https://www.school-juna.com/single-post/%D0%BF%D0%B5%D0%B4%D0%B0%D0%B3%D0%BE%D0%B3%D0%B8-%D0%BE-</w:t>
              </w:r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%D0%B3%D0%BE%D1%81%D1%83%D0%B4%D0%B0%D1%80%D1%81%D1%82%D0%B2%D0%B5%D0%BD%D0%BD%D0%BE%D0%B9-%D0%B8%D1%82%D0%BE%D0%B3%D0%BE%D0%B2%D0%BE%D0%B9-%D0%B0%D1%82%D1%82%D0%B5%D1%81%D1%82%D0%B0%D1%86%D0%B8%D0%B8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сдам ОГЭ"</w:t>
            </w: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https://www.school-juna.com/single-post/%D1%8F-%D1%81%D0%B4%D0%B0%D0%BC-%D0%BE%D0%B3%D1%8D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имени </w:t>
            </w:r>
            <w:proofErr w:type="spellStart"/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Кадышевского</w:t>
            </w:r>
            <w:proofErr w:type="spellEnd"/>
          </w:p>
        </w:tc>
        <w:tc>
          <w:tcPr>
            <w:tcW w:w="101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 ОГЭ</w:t>
            </w: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http://goruno-dubna.ru/?page_id=3213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Полис-лицей</w:t>
            </w:r>
          </w:p>
        </w:tc>
        <w:tc>
          <w:tcPr>
            <w:tcW w:w="101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8931F7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C3F7C" w:rsidRPr="009C3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https://polislicey.wixsite.com/licey   </w:t>
              </w:r>
            </w:hyperlink>
          </w:p>
        </w:tc>
      </w:tr>
      <w:tr w:rsidR="009C3F7C" w:rsidRPr="009C3F7C" w:rsidTr="009C3F7C">
        <w:trPr>
          <w:tblCellSpacing w:w="15" w:type="dxa"/>
          <w:jc w:val="center"/>
        </w:trPr>
        <w:tc>
          <w:tcPr>
            <w:tcW w:w="89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246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81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88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54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42" w:type="dxa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F7C" w:rsidRPr="009C3F7C" w:rsidRDefault="009C3F7C" w:rsidP="009C3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Ролики с Акций, размещенные на сайте Управления, можно </w:t>
      </w:r>
      <w:hyperlink r:id="rId28" w:history="1">
        <w:r w:rsidRPr="009C3F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посмотреть здесь</w:t>
        </w:r>
      </w:hyperlink>
    </w:p>
    <w:p w:rsidR="00117F10" w:rsidRDefault="00117F10"/>
    <w:sectPr w:rsidR="00117F10" w:rsidSect="009C3F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C"/>
    <w:rsid w:val="00117F10"/>
    <w:rsid w:val="008931F7"/>
    <w:rsid w:val="009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7F379-1558-49A9-8511-2D6BCE14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3F7C"/>
    <w:rPr>
      <w:color w:val="0000FF"/>
      <w:u w:val="single"/>
    </w:rPr>
  </w:style>
  <w:style w:type="character" w:styleId="a5">
    <w:name w:val="Strong"/>
    <w:basedOn w:val="a0"/>
    <w:uiPriority w:val="22"/>
    <w:qFormat/>
    <w:rsid w:val="009C3F7C"/>
    <w:rPr>
      <w:b/>
      <w:bCs/>
    </w:rPr>
  </w:style>
  <w:style w:type="character" w:customStyle="1" w:styleId="fontstyle0">
    <w:name w:val="fontstyle0"/>
    <w:basedOn w:val="a0"/>
    <w:rsid w:val="0089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3.goruno-dubna.ru/pomoshh-v-podgotovke-k-sdache-ekzamenov/" TargetMode="External"/><Relationship Id="rId13" Type="http://schemas.openxmlformats.org/officeDocument/2006/relationships/hyperlink" Target="https://vk.com/wall-184073074_1602" TargetMode="External"/><Relationship Id="rId18" Type="http://schemas.openxmlformats.org/officeDocument/2006/relationships/hyperlink" Target="http://licdubna.ucoz.ru/news/gorodskie_seminary_po_podgotovke_k_ogeh_i_egeh_po_fizike/2022-03-21-1047" TargetMode="External"/><Relationship Id="rId26" Type="http://schemas.openxmlformats.org/officeDocument/2006/relationships/hyperlink" Target="http://goruno-dubna.ru/?page_id=32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hool-juna.com/single-post/%D0%B0%D0%BA%D1%86%D0%B8%D0%B8-%D0%BF%D0%BE-%D0%BF%D0%BE%D0%B4%D0%B3%D0%BE%D1%82%D0%BE%D0%B2%D0%BA%D0%B5-%D0%BA-%D0%B3%D0%B8%D0%B0-2022-2" TargetMode="External"/><Relationship Id="rId7" Type="http://schemas.openxmlformats.org/officeDocument/2006/relationships/hyperlink" Target="http://sch2.goruno-dubna.ru/probnye-ekzameny-gia-2022/" TargetMode="External"/><Relationship Id="rId12" Type="http://schemas.openxmlformats.org/officeDocument/2006/relationships/hyperlink" Target="http://sch7.goruno-dubna.ru/probnye-ekzameny-2/" TargetMode="External"/><Relationship Id="rId17" Type="http://schemas.openxmlformats.org/officeDocument/2006/relationships/hyperlink" Target="http://sch11.goruno-dubna.ru/podgotovka-k-oge-v-2022-godu/" TargetMode="External"/><Relationship Id="rId25" Type="http://schemas.openxmlformats.org/officeDocument/2006/relationships/hyperlink" Target="https://www.school-juna.com/single-post/%D1%8F-%D1%81%D0%B4%D0%B0%D0%BC-%D0%BE%D0%B3%D1%8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10.goruno-dubna.ru/probnye-ekzameny/" TargetMode="External"/><Relationship Id="rId20" Type="http://schemas.openxmlformats.org/officeDocument/2006/relationships/hyperlink" Target="https://www.school-juna.com/single-post/%D0%BE%D0%B3%D1%8D-%D0%B4%D0%BB%D1%8F-%D1%80%D0%BE%D0%B4%D0%B8%D1%82%D0%B5%D0%BB%D0%B5%D0%B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1.goruno-dubna.ru/oge/" TargetMode="External"/><Relationship Id="rId11" Type="http://schemas.openxmlformats.org/officeDocument/2006/relationships/hyperlink" Target="http://www.lycee6.ru/wp_li6/2022/02/15544.html" TargetMode="External"/><Relationship Id="rId24" Type="http://schemas.openxmlformats.org/officeDocument/2006/relationships/hyperlink" Target="https://www.school-juna.com/single-post/%D0%BF%D0%B5%D0%B4%D0%B0%D0%B3%D0%BE%D0%B3%D0%B8-%D0%BE-%D0%B3%D0%BE%D1%81%D1%83%D0%B4%D0%B0%D1%80%D1%81%D1%82%D0%B2%D0%B5%D0%BD%D0%BD%D0%BE%D0%B9-%D0%B8%D1%82%D0%BE%D0%B3%D0%BE%D0%B2%D0%BE%D0%B9-%D0%B0%D1%82%D1%82%D0%B5%D1%81%D1%82%D0%B0%D1%86%D0%B8%D0%B8" TargetMode="External"/><Relationship Id="rId5" Type="http://schemas.openxmlformats.org/officeDocument/2006/relationships/hyperlink" Target="http://goruno-dubna.ru/?page_id=3213" TargetMode="External"/><Relationship Id="rId15" Type="http://schemas.openxmlformats.org/officeDocument/2006/relationships/hyperlink" Target="http://sch9.goruno-dubna.ru/2022/03/11/programma-gorodskogo-onlajn-seminara-podgotovka-k-oge-po-informatike/" TargetMode="External"/><Relationship Id="rId23" Type="http://schemas.openxmlformats.org/officeDocument/2006/relationships/hyperlink" Target="https://www.school-juna.com/single-post/%D0%B0%D0%BA%D1%86%D0%B8%D0%B8-%D0%BF%D0%BE-%D0%BF%D0%BE%D0%B4%D0%B3%D0%BE%D1%82%D0%BE%D0%B2%D0%BA%D0%B5-%D0%BA-%D0%B3%D0%B8%D0%B0-2022-3" TargetMode="External"/><Relationship Id="rId28" Type="http://schemas.openxmlformats.org/officeDocument/2006/relationships/hyperlink" Target="http://goruno-dubna.ru/?page_id=3213" TargetMode="External"/><Relationship Id="rId10" Type="http://schemas.openxmlformats.org/officeDocument/2006/relationships/hyperlink" Target="http://www.lycee6.ru/wp_li6/2022/02/15544.html" TargetMode="External"/><Relationship Id="rId19" Type="http://schemas.openxmlformats.org/officeDocument/2006/relationships/hyperlink" Target="http://odigitria-dubna.ru/dokument/GIA2018/podgotovka_OGE.html" TargetMode="External"/><Relationship Id="rId4" Type="http://schemas.openxmlformats.org/officeDocument/2006/relationships/hyperlink" Target="http://goruno-dubna.ru/wp-content/uploads/2023/05/grafik_obrabotki_EM_OGE_16_02_2023_112_066VH_632_Mihajlova_E_A_Administratsiya-2-5.pdf" TargetMode="External"/><Relationship Id="rId9" Type="http://schemas.openxmlformats.org/officeDocument/2006/relationships/hyperlink" Target="http://sch5.goruno-dubna.ru/svedeniya-ob-obrazovatelnoj-organizatsii/obrazovanie/gosudarstvennaya-itogovaya-attestatsiya/ege/" TargetMode="External"/><Relationship Id="rId14" Type="http://schemas.openxmlformats.org/officeDocument/2006/relationships/hyperlink" Target="http://8sch.ru/itogovaya-attestatsiya-vypusknikov-ix-klassa/" TargetMode="External"/><Relationship Id="rId22" Type="http://schemas.openxmlformats.org/officeDocument/2006/relationships/hyperlink" Target="https://www.school-juna.com/single-post/%D0%B0%D0%BA%D1%86%D0%B8%D0%B8-%D0%BF%D0%BE-%D0%BF%D0%BE%D0%B4%D0%B3%D0%BE%D1%82%D0%BE%D0%B2%D0%BA%D0%B5-%D0%BA-%D0%B3%D0%B8%D0%B0-2022" TargetMode="External"/><Relationship Id="rId27" Type="http://schemas.openxmlformats.org/officeDocument/2006/relationships/hyperlink" Target="https://polislicey.wixsite.com/lice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2022-11-29T14:30:00Z</dcterms:created>
  <dcterms:modified xsi:type="dcterms:W3CDTF">2023-11-10T12:29:00Z</dcterms:modified>
</cp:coreProperties>
</file>